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756FCF" w:rsidRDefault="00756FCF" w:rsidP="00756FCF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756FCF" w:rsidTr="00756FCF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F" w:rsidRDefault="00756FC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F" w:rsidRDefault="00756FC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6FCF" w:rsidRDefault="00756FC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6FCF" w:rsidRDefault="00756FC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756FCF" w:rsidTr="00756FCF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F" w:rsidRDefault="00756FC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F" w:rsidRDefault="00756FC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6FCF" w:rsidRDefault="00756FC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6FCF" w:rsidRDefault="00756FC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403D3" w:rsidRPr="006403D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40C97">
        <w:rPr>
          <w:sz w:val="18"/>
          <w:szCs w:val="18"/>
          <w:lang w:val="ru-RU"/>
        </w:rPr>
        <w:t>______</w:t>
      </w:r>
      <w:r w:rsidR="001D520A" w:rsidRPr="0077177D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7658D9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:rsidR="00805EC5" w:rsidRPr="008510A8" w:rsidRDefault="00E74914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A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485077"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7B0081">
        <w:rPr>
          <w:b/>
          <w:sz w:val="24"/>
          <w:szCs w:val="24"/>
          <w:lang w:val="ru-RU"/>
        </w:rPr>
        <w:t>12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BB6D28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noProof/>
          <w:lang w:val="ru-RU" w:eastAsia="ru-RU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 wp14:anchorId="63C9D0F1" wp14:editId="48E73540">
            <wp:extent cx="4505325" cy="2734310"/>
            <wp:effectExtent l="0" t="0" r="9525" b="889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BB6D28" w:rsidRDefault="00BB6D28" w:rsidP="00805EC5">
      <w:pPr>
        <w:ind w:right="94"/>
        <w:rPr>
          <w:spacing w:val="1"/>
          <w:sz w:val="18"/>
          <w:szCs w:val="18"/>
          <w:lang w:val="ru-RU"/>
        </w:rPr>
      </w:pPr>
    </w:p>
    <w:p w:rsidR="00BB6D28" w:rsidRDefault="00BB6D28" w:rsidP="00805EC5">
      <w:pPr>
        <w:ind w:right="94"/>
        <w:rPr>
          <w:spacing w:val="1"/>
          <w:sz w:val="18"/>
          <w:szCs w:val="18"/>
          <w:lang w:val="ru-RU"/>
        </w:rPr>
      </w:pPr>
    </w:p>
    <w:p w:rsidR="00BB6D28" w:rsidRDefault="00BB6D28" w:rsidP="00805EC5">
      <w:pPr>
        <w:ind w:right="94"/>
        <w:rPr>
          <w:spacing w:val="1"/>
          <w:sz w:val="18"/>
          <w:szCs w:val="18"/>
          <w:lang w:val="ru-RU"/>
        </w:rPr>
      </w:pPr>
    </w:p>
    <w:p w:rsidR="00BB6D28" w:rsidRDefault="00BB6D28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252917" w:rsidRPr="00E23A61" w:rsidRDefault="00252917" w:rsidP="0025291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E23A61">
        <w:rPr>
          <w:sz w:val="18"/>
          <w:szCs w:val="18"/>
          <w:lang w:val="ru-RU"/>
        </w:rPr>
        <w:t xml:space="preserve">Светодиодные светильники серии </w:t>
      </w:r>
      <w:r w:rsidRPr="00E23A61">
        <w:rPr>
          <w:sz w:val="18"/>
          <w:szCs w:val="18"/>
        </w:rPr>
        <w:t>A</w:t>
      </w:r>
      <w:r w:rsidRPr="00E23A61">
        <w:rPr>
          <w:sz w:val="18"/>
          <w:szCs w:val="18"/>
          <w:lang w:val="ru-RU"/>
        </w:rPr>
        <w:t>-</w:t>
      </w:r>
      <w:r w:rsidRPr="00E23A61">
        <w:rPr>
          <w:sz w:val="18"/>
          <w:szCs w:val="18"/>
        </w:rPr>
        <w:t>lux</w:t>
      </w:r>
      <w:r w:rsidRPr="00E23A61">
        <w:rPr>
          <w:sz w:val="18"/>
          <w:szCs w:val="18"/>
          <w:lang w:val="ru-RU"/>
        </w:rPr>
        <w:t xml:space="preserve"> предназначены для кон</w:t>
      </w:r>
      <w:r>
        <w:rPr>
          <w:sz w:val="18"/>
          <w:szCs w:val="18"/>
          <w:lang w:val="ru-RU"/>
        </w:rPr>
        <w:t>турной подсветки фасадов зданий, архитектурной подсветки.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261CB8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:rsidR="00B97C74" w:rsidRPr="00913B46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0546CF" w:rsidRPr="000546C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588" w:type="dxa"/>
        <w:tblLook w:val="04A0" w:firstRow="1" w:lastRow="0" w:firstColumn="1" w:lastColumn="0" w:noHBand="0" w:noVBand="1"/>
      </w:tblPr>
      <w:tblGrid>
        <w:gridCol w:w="588"/>
      </w:tblGrid>
      <w:tr w:rsidR="00712ACA" w:rsidTr="00712ACA">
        <w:tc>
          <w:tcPr>
            <w:tcW w:w="588" w:type="dxa"/>
          </w:tcPr>
          <w:p w:rsidR="00712ACA" w:rsidRPr="00E70202" w:rsidRDefault="00712ACA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712ACA" w:rsidTr="00712ACA">
        <w:trPr>
          <w:trHeight w:val="62"/>
        </w:trPr>
        <w:tc>
          <w:tcPr>
            <w:tcW w:w="588" w:type="dxa"/>
          </w:tcPr>
          <w:p w:rsidR="00712ACA" w:rsidRPr="00712ACA" w:rsidRDefault="00712ACA" w:rsidP="00712ACA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0546CF" w:rsidRPr="000546C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E70202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712ACA">
        <w:rPr>
          <w:spacing w:val="1"/>
          <w:sz w:val="24"/>
          <w:szCs w:val="24"/>
          <w:u w:val="thick"/>
        </w:rPr>
        <w:t>A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7B0081">
        <w:rPr>
          <w:spacing w:val="1"/>
          <w:sz w:val="24"/>
          <w:szCs w:val="24"/>
          <w:u w:val="thick"/>
          <w:lang w:val="ru-RU"/>
        </w:rPr>
        <w:t>34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712ACA" w:rsidRPr="00B40C97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B40C97" w:rsidRPr="00B40C97">
        <w:rPr>
          <w:spacing w:val="1"/>
          <w:sz w:val="24"/>
          <w:szCs w:val="24"/>
          <w:lang w:val="ru-RU"/>
        </w:rPr>
        <w:t xml:space="preserve">   </w:t>
      </w:r>
      <w:r w:rsidR="007B0081">
        <w:rPr>
          <w:spacing w:val="1"/>
          <w:sz w:val="24"/>
          <w:szCs w:val="24"/>
          <w:u w:val="thick"/>
          <w:lang w:val="ru-RU"/>
        </w:rPr>
        <w:t>3940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712ACA">
        <w:rPr>
          <w:spacing w:val="1"/>
          <w:sz w:val="24"/>
          <w:szCs w:val="24"/>
          <w:u w:val="thick"/>
        </w:rPr>
        <w:t>W</w:t>
      </w:r>
      <w:r w:rsidR="00A358A1">
        <w:rPr>
          <w:spacing w:val="1"/>
          <w:sz w:val="24"/>
          <w:szCs w:val="24"/>
          <w:lang w:val="ru-RU"/>
        </w:rPr>
        <w:t>-</w:t>
      </w:r>
      <w:r w:rsidR="00FC030C">
        <w:rPr>
          <w:spacing w:val="1"/>
          <w:sz w:val="24"/>
          <w:szCs w:val="24"/>
          <w:u w:val="thick"/>
        </w:rPr>
        <w:t>W</w:t>
      </w:r>
      <w:r w:rsidR="00FC030C" w:rsidRPr="00B40C97">
        <w:rPr>
          <w:spacing w:val="1"/>
          <w:sz w:val="24"/>
          <w:szCs w:val="24"/>
          <w:u w:val="thick"/>
          <w:lang w:val="ru-RU"/>
        </w:rPr>
        <w:t>60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B40C97">
        <w:rPr>
          <w:spacing w:val="1"/>
          <w:sz w:val="24"/>
          <w:szCs w:val="24"/>
          <w:u w:val="single"/>
          <w:lang w:val="ru-RU"/>
        </w:rPr>
        <w:t>Дополнительные параметры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0546CF" w:rsidRPr="000546CF">
        <w:rPr>
          <w:spacing w:val="1"/>
          <w:sz w:val="18"/>
          <w:szCs w:val="18"/>
          <w:lang w:val="ru-RU"/>
        </w:rPr>
        <w:t>ГОСТ Р 54350-2015</w:t>
      </w:r>
      <w:r w:rsidR="000546CF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0546CF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83707F">
        <w:rPr>
          <w:spacing w:val="1"/>
          <w:sz w:val="18"/>
          <w:szCs w:val="18"/>
        </w:rPr>
        <w:t>3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83707F">
        <w:rPr>
          <w:spacing w:val="1"/>
          <w:sz w:val="18"/>
          <w:szCs w:val="18"/>
          <w:lang w:val="ru-RU"/>
        </w:rPr>
        <w:t>3 года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:rsidR="00B40C97" w:rsidRPr="00E1587B" w:rsidRDefault="00B40C97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 w:rsidRPr="00B40C97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>светодиоды с повышенной эффективностью;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вид климатического исполнения;</w:t>
      </w:r>
    </w:p>
    <w:p w:rsidR="00E1587B" w:rsidRDefault="00E1587B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:rsidTr="00F8016D">
        <w:trPr>
          <w:trHeight w:val="269"/>
        </w:trPr>
        <w:tc>
          <w:tcPr>
            <w:tcW w:w="2877" w:type="dxa"/>
          </w:tcPr>
          <w:p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E263F7" wp14:editId="7B21BD7D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:rsidTr="00F8016D">
        <w:trPr>
          <w:trHeight w:val="161"/>
        </w:trPr>
        <w:tc>
          <w:tcPr>
            <w:tcW w:w="2877" w:type="dxa"/>
          </w:tcPr>
          <w:p w:rsidR="00F8016D" w:rsidRPr="00640184" w:rsidRDefault="00F8016D" w:rsidP="00712AC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2038" w:type="dxa"/>
          </w:tcPr>
          <w:p w:rsidR="00F8016D" w:rsidRDefault="007B0081" w:rsidP="00593C2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</w:t>
            </w:r>
            <w:r w:rsidR="0083707F">
              <w:rPr>
                <w:spacing w:val="1"/>
                <w:sz w:val="18"/>
                <w:szCs w:val="18"/>
                <w:lang w:val="ru-RU"/>
              </w:rPr>
              <w:t>04</w:t>
            </w:r>
            <w:r w:rsidR="00266B73">
              <w:rPr>
                <w:spacing w:val="1"/>
                <w:sz w:val="18"/>
                <w:szCs w:val="18"/>
                <w:lang w:val="ru-RU"/>
              </w:rPr>
              <w:t>х</w:t>
            </w:r>
            <w:r w:rsidR="00593C21">
              <w:rPr>
                <w:spacing w:val="1"/>
                <w:sz w:val="18"/>
                <w:szCs w:val="18"/>
                <w:lang w:val="ru-RU"/>
              </w:rPr>
              <w:t>93х58</w:t>
            </w:r>
          </w:p>
        </w:tc>
        <w:tc>
          <w:tcPr>
            <w:tcW w:w="2278" w:type="dxa"/>
          </w:tcPr>
          <w:p w:rsidR="00F8016D" w:rsidRDefault="007B0081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</w:tbl>
    <w:p w:rsidR="00F8016D" w:rsidRDefault="00F8016D" w:rsidP="00805EC5">
      <w:pPr>
        <w:rPr>
          <w:spacing w:val="1"/>
          <w:sz w:val="18"/>
          <w:szCs w:val="18"/>
          <w:lang w:val="ru-RU"/>
        </w:rPr>
      </w:pPr>
    </w:p>
    <w:p w:rsidR="00AF4C89" w:rsidRDefault="00AF4C89" w:rsidP="00805EC5">
      <w:pPr>
        <w:rPr>
          <w:spacing w:val="1"/>
          <w:sz w:val="18"/>
          <w:szCs w:val="18"/>
          <w:lang w:val="ru-RU"/>
        </w:rPr>
      </w:pPr>
    </w:p>
    <w:p w:rsidR="0083707F" w:rsidRDefault="0083707F" w:rsidP="00805EC5">
      <w:pPr>
        <w:rPr>
          <w:spacing w:val="1"/>
          <w:sz w:val="18"/>
          <w:szCs w:val="18"/>
          <w:lang w:val="ru-RU"/>
        </w:rPr>
      </w:pPr>
    </w:p>
    <w:p w:rsidR="00A138A2" w:rsidRDefault="00A138A2" w:rsidP="00805EC5">
      <w:pPr>
        <w:rPr>
          <w:spacing w:val="1"/>
          <w:sz w:val="18"/>
          <w:szCs w:val="18"/>
          <w:lang w:val="ru-RU"/>
        </w:rPr>
      </w:pPr>
    </w:p>
    <w:p w:rsidR="00252917" w:rsidRDefault="00252917" w:rsidP="00805EC5">
      <w:pPr>
        <w:rPr>
          <w:spacing w:val="1"/>
          <w:sz w:val="18"/>
          <w:szCs w:val="18"/>
          <w:lang w:val="ru-RU"/>
        </w:rPr>
      </w:pPr>
    </w:p>
    <w:p w:rsidR="00252917" w:rsidRDefault="00252917" w:rsidP="00805EC5">
      <w:pPr>
        <w:rPr>
          <w:spacing w:val="1"/>
          <w:sz w:val="18"/>
          <w:szCs w:val="18"/>
          <w:lang w:val="ru-RU"/>
        </w:rPr>
      </w:pPr>
    </w:p>
    <w:p w:rsidR="00B40C97" w:rsidRDefault="00B40C97" w:rsidP="00805EC5">
      <w:pPr>
        <w:rPr>
          <w:spacing w:val="1"/>
          <w:sz w:val="18"/>
          <w:szCs w:val="18"/>
          <w:lang w:val="ru-RU"/>
        </w:rPr>
      </w:pPr>
    </w:p>
    <w:p w:rsidR="00A138A2" w:rsidRDefault="00A138A2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252917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 w:rsidR="00252917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 xml:space="preserve">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</w:t>
      </w:r>
      <w:r w:rsidR="00252917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:rsidR="00680954" w:rsidRDefault="00680954" w:rsidP="00680954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</w:p>
    <w:p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680954" w:rsidRPr="00D5638D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:rsidR="0052043E" w:rsidRPr="00C908BA" w:rsidRDefault="00680954" w:rsidP="00E74914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546CF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D520A"/>
    <w:rsid w:val="001E4059"/>
    <w:rsid w:val="00213C10"/>
    <w:rsid w:val="00230157"/>
    <w:rsid w:val="0023266C"/>
    <w:rsid w:val="002416FF"/>
    <w:rsid w:val="00242801"/>
    <w:rsid w:val="00252917"/>
    <w:rsid w:val="00261CB8"/>
    <w:rsid w:val="00265730"/>
    <w:rsid w:val="00266B73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93C21"/>
    <w:rsid w:val="005A4A72"/>
    <w:rsid w:val="005D013F"/>
    <w:rsid w:val="005D0695"/>
    <w:rsid w:val="005E56AE"/>
    <w:rsid w:val="00605317"/>
    <w:rsid w:val="00606F66"/>
    <w:rsid w:val="00613F74"/>
    <w:rsid w:val="0062218A"/>
    <w:rsid w:val="006403D3"/>
    <w:rsid w:val="00665B9C"/>
    <w:rsid w:val="006678E8"/>
    <w:rsid w:val="00680954"/>
    <w:rsid w:val="00681AC4"/>
    <w:rsid w:val="00695C56"/>
    <w:rsid w:val="006A0C2A"/>
    <w:rsid w:val="006B52E0"/>
    <w:rsid w:val="006F6B57"/>
    <w:rsid w:val="00712ACA"/>
    <w:rsid w:val="00717AD9"/>
    <w:rsid w:val="00741717"/>
    <w:rsid w:val="00756FCF"/>
    <w:rsid w:val="007658D9"/>
    <w:rsid w:val="0077177D"/>
    <w:rsid w:val="00774D7A"/>
    <w:rsid w:val="00796E25"/>
    <w:rsid w:val="007B0081"/>
    <w:rsid w:val="007D5517"/>
    <w:rsid w:val="007F4F57"/>
    <w:rsid w:val="0080285B"/>
    <w:rsid w:val="00805EC5"/>
    <w:rsid w:val="00810CCE"/>
    <w:rsid w:val="0083707F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138A2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4C89"/>
    <w:rsid w:val="00AF7B62"/>
    <w:rsid w:val="00B26A88"/>
    <w:rsid w:val="00B361A2"/>
    <w:rsid w:val="00B40C97"/>
    <w:rsid w:val="00B63756"/>
    <w:rsid w:val="00B672EE"/>
    <w:rsid w:val="00B7371C"/>
    <w:rsid w:val="00B74FAC"/>
    <w:rsid w:val="00B852FE"/>
    <w:rsid w:val="00B97C74"/>
    <w:rsid w:val="00BA4C63"/>
    <w:rsid w:val="00BA6533"/>
    <w:rsid w:val="00BB0FCC"/>
    <w:rsid w:val="00BB6D28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4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20F3"/>
    <w:rsid w:val="00FB7CE3"/>
    <w:rsid w:val="00FC030C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31C4-FA24-426B-9263-E58CFB28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7</cp:revision>
  <cp:lastPrinted>2020-06-23T13:49:00Z</cp:lastPrinted>
  <dcterms:created xsi:type="dcterms:W3CDTF">2022-02-22T06:25:00Z</dcterms:created>
  <dcterms:modified xsi:type="dcterms:W3CDTF">2022-04-19T09:20:00Z</dcterms:modified>
</cp:coreProperties>
</file>